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3"/>
        <w:gridCol w:w="180"/>
        <w:gridCol w:w="1812"/>
        <w:gridCol w:w="2906"/>
        <w:gridCol w:w="1576"/>
        <w:gridCol w:w="3503"/>
      </w:tblGrid>
      <w:tr w:rsidR="00FC5F3D" w:rsidRPr="00FF6955" w14:paraId="200BC66F" w14:textId="77777777" w:rsidTr="00282198">
        <w:tc>
          <w:tcPr>
            <w:tcW w:w="3121" w:type="dxa"/>
            <w:gridSpan w:val="2"/>
            <w:vAlign w:val="center"/>
          </w:tcPr>
          <w:p w14:paraId="19B68F80" w14:textId="4586F13B" w:rsidR="00FC5F3D" w:rsidRPr="00350EA7" w:rsidRDefault="008166F3" w:rsidP="0031458B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14826B4" wp14:editId="57D5F0E2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3"/>
            <w:vAlign w:val="center"/>
          </w:tcPr>
          <w:p w14:paraId="0BABF14D" w14:textId="77777777" w:rsidR="00FC5F3D" w:rsidRPr="00BD22D3" w:rsidRDefault="00FC5F3D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5E54DB9B" w14:textId="77777777" w:rsidR="00FC5F3D" w:rsidRPr="00394E37" w:rsidRDefault="00FC5F3D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7879B1D5" w14:textId="77777777" w:rsidR="00FC5F3D" w:rsidRPr="00BD22D3" w:rsidRDefault="00FC5F3D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960" w:type="dxa"/>
            <w:vAlign w:val="center"/>
          </w:tcPr>
          <w:p w14:paraId="6FA82120" w14:textId="77777777" w:rsidR="00FC5F3D" w:rsidRPr="00350EA7" w:rsidRDefault="00FC5F3D" w:rsidP="00282198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FC5F3D" w:rsidRPr="00FF6955" w14:paraId="5A3DDF6A" w14:textId="77777777" w:rsidTr="00282198">
        <w:tc>
          <w:tcPr>
            <w:tcW w:w="3121" w:type="dxa"/>
            <w:gridSpan w:val="2"/>
          </w:tcPr>
          <w:p w14:paraId="7EC842E6" w14:textId="77777777" w:rsidR="00FC5F3D" w:rsidRPr="00282198" w:rsidRDefault="00FC5F3D" w:rsidP="00226516">
            <w:pPr>
              <w:spacing w:after="0" w:line="240" w:lineRule="auto"/>
            </w:pPr>
            <w:r w:rsidRPr="00282198">
              <w:t>Document Control #:</w:t>
            </w:r>
          </w:p>
        </w:tc>
        <w:tc>
          <w:tcPr>
            <w:tcW w:w="5400" w:type="dxa"/>
            <w:gridSpan w:val="2"/>
          </w:tcPr>
          <w:p w14:paraId="63BB62B2" w14:textId="77777777" w:rsidR="00FC5F3D" w:rsidRPr="00282198" w:rsidRDefault="00FC5F3D" w:rsidP="00226516">
            <w:pPr>
              <w:spacing w:after="0" w:line="240" w:lineRule="auto"/>
            </w:pPr>
            <w:r w:rsidRPr="00282198">
              <w:t>Stone-JHA-008</w:t>
            </w:r>
          </w:p>
        </w:tc>
        <w:tc>
          <w:tcPr>
            <w:tcW w:w="1620" w:type="dxa"/>
          </w:tcPr>
          <w:p w14:paraId="26C62B4B" w14:textId="77777777" w:rsidR="00FC5F3D" w:rsidRPr="00282198" w:rsidRDefault="00FC5F3D" w:rsidP="00226516">
            <w:pPr>
              <w:spacing w:after="0" w:line="240" w:lineRule="auto"/>
            </w:pPr>
            <w:r w:rsidRPr="00282198">
              <w:t>Revision Date:</w:t>
            </w:r>
          </w:p>
        </w:tc>
        <w:tc>
          <w:tcPr>
            <w:tcW w:w="3960" w:type="dxa"/>
          </w:tcPr>
          <w:p w14:paraId="1B77B3EA" w14:textId="77777777" w:rsidR="00FC5F3D" w:rsidRPr="00282198" w:rsidRDefault="0031458B" w:rsidP="0031458B">
            <w:pPr>
              <w:spacing w:after="0" w:line="240" w:lineRule="auto"/>
            </w:pPr>
            <w:r>
              <w:t>mm</w:t>
            </w:r>
            <w:r w:rsidR="00FC5F3D" w:rsidRPr="00282198">
              <w:t>/</w:t>
            </w:r>
            <w:r>
              <w:t>dd</w:t>
            </w:r>
            <w:r w:rsidR="00FC5F3D" w:rsidRPr="00282198">
              <w:t>/</w:t>
            </w:r>
            <w:proofErr w:type="spellStart"/>
            <w:r>
              <w:t>yyyy</w:t>
            </w:r>
            <w:proofErr w:type="spellEnd"/>
          </w:p>
        </w:tc>
      </w:tr>
      <w:tr w:rsidR="00FC5F3D" w:rsidRPr="00FF6955" w14:paraId="4E89EBEA" w14:textId="77777777" w:rsidTr="00282198">
        <w:tc>
          <w:tcPr>
            <w:tcW w:w="3121" w:type="dxa"/>
            <w:gridSpan w:val="2"/>
          </w:tcPr>
          <w:p w14:paraId="12B0C352" w14:textId="77777777" w:rsidR="00FC5F3D" w:rsidRPr="00282198" w:rsidRDefault="00FC5F3D" w:rsidP="00226516">
            <w:pPr>
              <w:spacing w:after="0" w:line="240" w:lineRule="auto"/>
            </w:pPr>
            <w:r w:rsidRPr="00282198">
              <w:t>Document Title:</w:t>
            </w:r>
          </w:p>
        </w:tc>
        <w:tc>
          <w:tcPr>
            <w:tcW w:w="5400" w:type="dxa"/>
            <w:gridSpan w:val="2"/>
          </w:tcPr>
          <w:p w14:paraId="2241E427" w14:textId="77777777" w:rsidR="00FC5F3D" w:rsidRPr="00282198" w:rsidRDefault="00FC5F3D" w:rsidP="00226516">
            <w:pPr>
              <w:spacing w:after="0" w:line="240" w:lineRule="auto"/>
            </w:pPr>
            <w:r w:rsidRPr="00282198">
              <w:t>Job Hazard Analysis (JHA)</w:t>
            </w:r>
          </w:p>
        </w:tc>
        <w:tc>
          <w:tcPr>
            <w:tcW w:w="1620" w:type="dxa"/>
          </w:tcPr>
          <w:p w14:paraId="54DA6AF5" w14:textId="77777777" w:rsidR="00FC5F3D" w:rsidRPr="00282198" w:rsidRDefault="00FC5F3D" w:rsidP="00226516">
            <w:pPr>
              <w:spacing w:after="0" w:line="240" w:lineRule="auto"/>
            </w:pPr>
            <w:r w:rsidRPr="00282198">
              <w:t>Issue #:</w:t>
            </w:r>
          </w:p>
        </w:tc>
        <w:tc>
          <w:tcPr>
            <w:tcW w:w="3960" w:type="dxa"/>
          </w:tcPr>
          <w:p w14:paraId="5A461B15" w14:textId="77777777" w:rsidR="00FC5F3D" w:rsidRPr="00282198" w:rsidRDefault="00FC5F3D" w:rsidP="00226516">
            <w:pPr>
              <w:spacing w:after="0" w:line="240" w:lineRule="auto"/>
            </w:pPr>
            <w:r w:rsidRPr="00282198">
              <w:t>1.0</w:t>
            </w:r>
          </w:p>
        </w:tc>
      </w:tr>
      <w:tr w:rsidR="00FC5F3D" w:rsidRPr="00FF6955" w14:paraId="391FD033" w14:textId="77777777" w:rsidTr="00282198">
        <w:tc>
          <w:tcPr>
            <w:tcW w:w="3121" w:type="dxa"/>
            <w:gridSpan w:val="2"/>
          </w:tcPr>
          <w:p w14:paraId="1C2C5071" w14:textId="77777777" w:rsidR="00FC5F3D" w:rsidRPr="00282198" w:rsidRDefault="00FC5F3D" w:rsidP="00226516">
            <w:pPr>
              <w:spacing w:after="0" w:line="240" w:lineRule="auto"/>
            </w:pPr>
            <w:r w:rsidRPr="00282198">
              <w:t>Department:</w:t>
            </w:r>
          </w:p>
        </w:tc>
        <w:tc>
          <w:tcPr>
            <w:tcW w:w="5400" w:type="dxa"/>
            <w:gridSpan w:val="2"/>
          </w:tcPr>
          <w:p w14:paraId="6B16D01F" w14:textId="77777777" w:rsidR="00FC5F3D" w:rsidRPr="00282198" w:rsidRDefault="00FC5F3D" w:rsidP="00226516">
            <w:pPr>
              <w:spacing w:after="0" w:line="240" w:lineRule="auto"/>
            </w:pPr>
            <w:r w:rsidRPr="00282198">
              <w:t>Warehousing</w:t>
            </w:r>
          </w:p>
        </w:tc>
        <w:tc>
          <w:tcPr>
            <w:tcW w:w="1620" w:type="dxa"/>
          </w:tcPr>
          <w:p w14:paraId="653B23A1" w14:textId="77777777" w:rsidR="00FC5F3D" w:rsidRPr="00282198" w:rsidRDefault="00FC5F3D" w:rsidP="00226516">
            <w:pPr>
              <w:spacing w:after="0" w:line="240" w:lineRule="auto"/>
            </w:pPr>
            <w:r w:rsidRPr="00282198">
              <w:t>Frequency:</w:t>
            </w:r>
          </w:p>
        </w:tc>
        <w:tc>
          <w:tcPr>
            <w:tcW w:w="3960" w:type="dxa"/>
          </w:tcPr>
          <w:p w14:paraId="28D2C6C2" w14:textId="77777777" w:rsidR="00FC5F3D" w:rsidRPr="00282198" w:rsidRDefault="00FC5F3D" w:rsidP="00226516">
            <w:pPr>
              <w:spacing w:after="0" w:line="240" w:lineRule="auto"/>
            </w:pPr>
            <w:r w:rsidRPr="00282198">
              <w:t>Annually</w:t>
            </w:r>
          </w:p>
        </w:tc>
      </w:tr>
      <w:tr w:rsidR="00FC5F3D" w:rsidRPr="00FF6955" w14:paraId="6A4D459F" w14:textId="77777777" w:rsidTr="0031458B">
        <w:tc>
          <w:tcPr>
            <w:tcW w:w="3121" w:type="dxa"/>
            <w:gridSpan w:val="2"/>
          </w:tcPr>
          <w:p w14:paraId="1483188F" w14:textId="77777777" w:rsidR="00FC5F3D" w:rsidRPr="00282198" w:rsidRDefault="00FC5F3D" w:rsidP="00226516">
            <w:pPr>
              <w:spacing w:after="0" w:line="240" w:lineRule="auto"/>
            </w:pPr>
            <w:r w:rsidRPr="00282198">
              <w:t>Personal Protective Equipment Required:</w:t>
            </w:r>
          </w:p>
        </w:tc>
        <w:tc>
          <w:tcPr>
            <w:tcW w:w="5400" w:type="dxa"/>
            <w:gridSpan w:val="2"/>
          </w:tcPr>
          <w:p w14:paraId="0451EC3C" w14:textId="77777777" w:rsidR="00FC5F3D" w:rsidRPr="00282198" w:rsidRDefault="00FC5F3D" w:rsidP="00226516">
            <w:pPr>
              <w:spacing w:after="0" w:line="240" w:lineRule="auto"/>
            </w:pPr>
            <w:r w:rsidRPr="00282198">
              <w:t>Safety glasses, safety shoes, safety vest, hard hat, gloves</w:t>
            </w:r>
          </w:p>
        </w:tc>
        <w:tc>
          <w:tcPr>
            <w:tcW w:w="1620" w:type="dxa"/>
            <w:vAlign w:val="center"/>
          </w:tcPr>
          <w:p w14:paraId="55E07BCF" w14:textId="77777777" w:rsidR="00FC5F3D" w:rsidRPr="00282198" w:rsidRDefault="00FC5F3D" w:rsidP="0031458B">
            <w:pPr>
              <w:spacing w:after="0" w:line="240" w:lineRule="auto"/>
            </w:pPr>
            <w:r w:rsidRPr="00282198">
              <w:t>Completed by:</w:t>
            </w:r>
          </w:p>
        </w:tc>
        <w:tc>
          <w:tcPr>
            <w:tcW w:w="3960" w:type="dxa"/>
            <w:vAlign w:val="center"/>
          </w:tcPr>
          <w:p w14:paraId="1FFA8F04" w14:textId="77777777" w:rsidR="00FC5F3D" w:rsidRPr="00282198" w:rsidRDefault="00FC5F3D" w:rsidP="0031458B">
            <w:pPr>
              <w:spacing w:after="0" w:line="240" w:lineRule="auto"/>
            </w:pPr>
            <w:r w:rsidRPr="00282198">
              <w:t>Name of Company Representative Here</w:t>
            </w:r>
          </w:p>
        </w:tc>
      </w:tr>
      <w:tr w:rsidR="00FC5F3D" w:rsidRPr="00FF6955" w14:paraId="6A27E46E" w14:textId="77777777" w:rsidTr="003F6CA2">
        <w:trPr>
          <w:trHeight w:val="576"/>
        </w:trPr>
        <w:tc>
          <w:tcPr>
            <w:tcW w:w="14101" w:type="dxa"/>
            <w:gridSpan w:val="6"/>
            <w:vAlign w:val="center"/>
          </w:tcPr>
          <w:p w14:paraId="3174D54E" w14:textId="77777777" w:rsidR="00FC5F3D" w:rsidRPr="00282198" w:rsidRDefault="00FC5F3D" w:rsidP="003F6C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82198">
              <w:rPr>
                <w:sz w:val="36"/>
                <w:szCs w:val="36"/>
              </w:rPr>
              <w:t>Removing Material from Closed Top Containers</w:t>
            </w:r>
          </w:p>
        </w:tc>
      </w:tr>
      <w:tr w:rsidR="00FC5F3D" w:rsidRPr="00555780" w14:paraId="3A1EB23A" w14:textId="77777777" w:rsidTr="00282198">
        <w:tc>
          <w:tcPr>
            <w:tcW w:w="2941" w:type="dxa"/>
            <w:tcBorders>
              <w:bottom w:val="single" w:sz="4" w:space="0" w:color="auto"/>
            </w:tcBorders>
            <w:shd w:val="clear" w:color="auto" w:fill="D9D9D9"/>
          </w:tcPr>
          <w:p w14:paraId="17733AA9" w14:textId="77777777" w:rsidR="00FC5F3D" w:rsidRPr="00282198" w:rsidRDefault="00ED2714" w:rsidP="002265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FC5F3D" w:rsidRPr="00282198">
              <w:rPr>
                <w:sz w:val="28"/>
                <w:szCs w:val="28"/>
              </w:rPr>
              <w:t>Description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3A9E320C" w14:textId="77777777" w:rsidR="00FC5F3D" w:rsidRPr="00282198" w:rsidRDefault="00FC5F3D" w:rsidP="002265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2198">
              <w:rPr>
                <w:sz w:val="28"/>
                <w:szCs w:val="28"/>
              </w:rPr>
              <w:t>Hazard</w:t>
            </w:r>
          </w:p>
        </w:tc>
        <w:tc>
          <w:tcPr>
            <w:tcW w:w="9000" w:type="dxa"/>
            <w:gridSpan w:val="3"/>
            <w:shd w:val="clear" w:color="auto" w:fill="D9D9D9"/>
          </w:tcPr>
          <w:p w14:paraId="61F2C93A" w14:textId="77777777" w:rsidR="00FC5F3D" w:rsidRPr="00282198" w:rsidRDefault="00FC5F3D" w:rsidP="002265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2198">
              <w:rPr>
                <w:sz w:val="28"/>
                <w:szCs w:val="28"/>
              </w:rPr>
              <w:t>Control</w:t>
            </w:r>
          </w:p>
        </w:tc>
      </w:tr>
      <w:tr w:rsidR="00FC5F3D" w:rsidRPr="003B3A0E" w14:paraId="1DA7FEDD" w14:textId="77777777" w:rsidTr="00282198">
        <w:trPr>
          <w:trHeight w:val="59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3416" w14:textId="77777777" w:rsidR="00FC5F3D" w:rsidRPr="00282198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Securing Trailer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14:paraId="3DE301BD" w14:textId="77777777" w:rsidR="00FC5F3D" w:rsidRPr="00282198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Trailer movement</w:t>
            </w:r>
          </w:p>
        </w:tc>
        <w:tc>
          <w:tcPr>
            <w:tcW w:w="9000" w:type="dxa"/>
            <w:gridSpan w:val="3"/>
            <w:vAlign w:val="center"/>
          </w:tcPr>
          <w:p w14:paraId="48C69005" w14:textId="77777777" w:rsidR="00FC5F3D" w:rsidRPr="00282198" w:rsidRDefault="00FC5F3D" w:rsidP="002821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If drop trailer is to be unloaded, two chocks and trailer jack required</w:t>
            </w:r>
          </w:p>
          <w:p w14:paraId="048FD9ED" w14:textId="77777777" w:rsidR="00FC5F3D" w:rsidRPr="00282198" w:rsidRDefault="00FC5F3D" w:rsidP="002821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If trailer is live loaded, two chock or dock lock are required</w:t>
            </w:r>
          </w:p>
        </w:tc>
      </w:tr>
      <w:tr w:rsidR="00FC5F3D" w:rsidRPr="003B3A0E" w14:paraId="5A7BC32F" w14:textId="77777777" w:rsidTr="00282198">
        <w:trPr>
          <w:trHeight w:val="32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2CBD" w14:textId="77777777" w:rsidR="00FC5F3D" w:rsidRPr="00282198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Opening Doors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14:paraId="1C66414E" w14:textId="77777777" w:rsidR="00FC5F3D" w:rsidRPr="00282198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Struck by door</w:t>
            </w:r>
          </w:p>
        </w:tc>
        <w:tc>
          <w:tcPr>
            <w:tcW w:w="9000" w:type="dxa"/>
            <w:gridSpan w:val="3"/>
            <w:vAlign w:val="center"/>
          </w:tcPr>
          <w:p w14:paraId="19E3FD5E" w14:textId="77777777" w:rsidR="00FC5F3D" w:rsidRPr="00282198" w:rsidRDefault="00FC5F3D" w:rsidP="002821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Stand clear of doors arc of travel, secure doors in open position with safety straps</w:t>
            </w:r>
          </w:p>
        </w:tc>
      </w:tr>
      <w:tr w:rsidR="00FC5F3D" w:rsidRPr="003B3A0E" w14:paraId="177E9109" w14:textId="77777777" w:rsidTr="00282198">
        <w:tc>
          <w:tcPr>
            <w:tcW w:w="2941" w:type="dxa"/>
            <w:vMerge w:val="restart"/>
            <w:tcBorders>
              <w:top w:val="single" w:sz="4" w:space="0" w:color="auto"/>
            </w:tcBorders>
            <w:vAlign w:val="center"/>
          </w:tcPr>
          <w:p w14:paraId="58FBB937" w14:textId="77777777" w:rsidR="00FC5F3D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 xml:space="preserve">Cut Away and Removing Bracing </w:t>
            </w:r>
          </w:p>
          <w:p w14:paraId="4BFD5656" w14:textId="77777777" w:rsidR="00FC5F3D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</w:p>
          <w:p w14:paraId="50E5F589" w14:textId="77777777" w:rsidR="00FC5F3D" w:rsidRPr="00282198" w:rsidRDefault="00C343FA" w:rsidP="0028219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Use </w:t>
            </w:r>
            <w:r w:rsidR="00FC5F3D" w:rsidRPr="00282198">
              <w:rPr>
                <w:b/>
                <w:sz w:val="24"/>
                <w:szCs w:val="24"/>
              </w:rPr>
              <w:t>only reciprocating saws</w:t>
            </w:r>
          </w:p>
          <w:p w14:paraId="21096FE0" w14:textId="77777777" w:rsidR="00FC5F3D" w:rsidRPr="00282198" w:rsidRDefault="00FC5F3D" w:rsidP="00282198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2159575" w14:textId="77777777" w:rsidR="00FC5F3D" w:rsidRPr="00282198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Slabs tipping / falling</w:t>
            </w:r>
          </w:p>
        </w:tc>
        <w:tc>
          <w:tcPr>
            <w:tcW w:w="9000" w:type="dxa"/>
            <w:gridSpan w:val="3"/>
            <w:vAlign w:val="center"/>
          </w:tcPr>
          <w:p w14:paraId="11135C02" w14:textId="77777777" w:rsidR="00FC5F3D" w:rsidRPr="00282198" w:rsidRDefault="00FC5F3D" w:rsidP="002821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Remove all bracing blocks and nails from container floor</w:t>
            </w:r>
          </w:p>
          <w:p w14:paraId="2EBD7C8A" w14:textId="77777777" w:rsidR="00FC5F3D" w:rsidRPr="00282198" w:rsidRDefault="00FC5F3D" w:rsidP="002821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Start at rear row of bundles and remove top bracing (never cut the front bracing first)</w:t>
            </w:r>
          </w:p>
          <w:p w14:paraId="365F9360" w14:textId="77777777" w:rsidR="00FC5F3D" w:rsidRPr="00282198" w:rsidRDefault="00FC5F3D" w:rsidP="002821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Only remove bracing from 1 side at a time, 1 bundle at a time</w:t>
            </w:r>
          </w:p>
          <w:p w14:paraId="0BA58A2B" w14:textId="77777777" w:rsidR="00FC5F3D" w:rsidRPr="00282198" w:rsidRDefault="00FC5F3D" w:rsidP="002821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Work from furthest brace to closet brace</w:t>
            </w:r>
          </w:p>
          <w:p w14:paraId="68B24140" w14:textId="77777777" w:rsidR="00FC5F3D" w:rsidRPr="00282198" w:rsidRDefault="00FC5F3D" w:rsidP="002821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Remove bracing from 3</w:t>
            </w:r>
            <w:r w:rsidRPr="00282198">
              <w:rPr>
                <w:sz w:val="24"/>
                <w:szCs w:val="24"/>
                <w:vertAlign w:val="superscript"/>
              </w:rPr>
              <w:t>rd</w:t>
            </w:r>
            <w:r w:rsidRPr="00282198">
              <w:rPr>
                <w:sz w:val="24"/>
                <w:szCs w:val="24"/>
              </w:rPr>
              <w:t xml:space="preserve"> bundle</w:t>
            </w:r>
            <w:r w:rsidR="0031458B">
              <w:rPr>
                <w:sz w:val="24"/>
                <w:szCs w:val="24"/>
              </w:rPr>
              <w:t>.</w:t>
            </w:r>
            <w:r w:rsidRPr="00282198">
              <w:rPr>
                <w:sz w:val="24"/>
                <w:szCs w:val="24"/>
              </w:rPr>
              <w:t xml:space="preserve"> </w:t>
            </w:r>
            <w:r w:rsidR="0031458B">
              <w:rPr>
                <w:sz w:val="24"/>
                <w:szCs w:val="24"/>
              </w:rPr>
              <w:t>T</w:t>
            </w:r>
            <w:r w:rsidRPr="00282198">
              <w:rPr>
                <w:sz w:val="24"/>
                <w:szCs w:val="24"/>
              </w:rPr>
              <w:t>he 4</w:t>
            </w:r>
            <w:r w:rsidRPr="00282198">
              <w:rPr>
                <w:sz w:val="24"/>
                <w:szCs w:val="24"/>
                <w:vertAlign w:val="superscript"/>
              </w:rPr>
              <w:t>th</w:t>
            </w:r>
            <w:r w:rsidRPr="00282198">
              <w:rPr>
                <w:sz w:val="24"/>
                <w:szCs w:val="24"/>
              </w:rPr>
              <w:t xml:space="preserve"> must be secured to the container wall (to prevent it from falling). Use only company provided chains or straps to s</w:t>
            </w:r>
            <w:r w:rsidR="0031458B">
              <w:rPr>
                <w:sz w:val="24"/>
                <w:szCs w:val="24"/>
              </w:rPr>
              <w:t>ec</w:t>
            </w:r>
            <w:r w:rsidRPr="00282198">
              <w:rPr>
                <w:sz w:val="24"/>
                <w:szCs w:val="24"/>
              </w:rPr>
              <w:t>ure load to material</w:t>
            </w:r>
          </w:p>
          <w:p w14:paraId="197E25D8" w14:textId="77777777" w:rsidR="00FC5F3D" w:rsidRPr="00282198" w:rsidRDefault="00FC5F3D" w:rsidP="002821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Never rely on cables or other devices provided in container</w:t>
            </w:r>
          </w:p>
        </w:tc>
      </w:tr>
      <w:tr w:rsidR="00FC5F3D" w:rsidRPr="003B3A0E" w14:paraId="11807359" w14:textId="77777777" w:rsidTr="0031458B">
        <w:tc>
          <w:tcPr>
            <w:tcW w:w="2941" w:type="dxa"/>
            <w:vMerge/>
            <w:tcBorders>
              <w:bottom w:val="single" w:sz="4" w:space="0" w:color="auto"/>
            </w:tcBorders>
            <w:vAlign w:val="center"/>
          </w:tcPr>
          <w:p w14:paraId="6D8EB745" w14:textId="77777777" w:rsidR="00FC5F3D" w:rsidRPr="00282198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719CA54" w14:textId="77777777" w:rsidR="00FC5F3D" w:rsidRPr="00282198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Nails</w:t>
            </w:r>
          </w:p>
        </w:tc>
        <w:tc>
          <w:tcPr>
            <w:tcW w:w="9000" w:type="dxa"/>
            <w:gridSpan w:val="3"/>
            <w:vAlign w:val="center"/>
          </w:tcPr>
          <w:p w14:paraId="5373C085" w14:textId="77777777" w:rsidR="00FC5F3D" w:rsidRPr="00282198" w:rsidRDefault="0031458B" w:rsidP="00282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out for protruding nails.</w:t>
            </w:r>
            <w:r w:rsidR="00FC5F3D" w:rsidRPr="002821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 w:rsidR="00FC5F3D" w:rsidRPr="00282198">
              <w:rPr>
                <w:sz w:val="24"/>
                <w:szCs w:val="24"/>
              </w:rPr>
              <w:t>ammer over protruding nails or remove with pry bar</w:t>
            </w:r>
          </w:p>
          <w:p w14:paraId="1AAD9D83" w14:textId="77777777" w:rsidR="00FC5F3D" w:rsidRPr="00282198" w:rsidRDefault="00FC5F3D" w:rsidP="00282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Pick up any loose nails</w:t>
            </w:r>
          </w:p>
        </w:tc>
      </w:tr>
      <w:tr w:rsidR="00FC5F3D" w:rsidRPr="003B3A0E" w14:paraId="5BA963DA" w14:textId="77777777" w:rsidTr="0031458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DF1F" w14:textId="77777777" w:rsidR="00FC5F3D" w:rsidRPr="00282198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lastRenderedPageBreak/>
              <w:t>Removing Bundles from Container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14:paraId="32DD6E2C" w14:textId="77777777" w:rsidR="00FC5F3D" w:rsidRPr="00282198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Struck by Moving Bundles</w:t>
            </w:r>
          </w:p>
        </w:tc>
        <w:tc>
          <w:tcPr>
            <w:tcW w:w="9000" w:type="dxa"/>
            <w:gridSpan w:val="3"/>
            <w:vAlign w:val="center"/>
          </w:tcPr>
          <w:p w14:paraId="73D85384" w14:textId="77777777" w:rsidR="00FC5F3D" w:rsidRPr="00282198" w:rsidRDefault="00FC5F3D" w:rsidP="00282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As bundles are free remove using</w:t>
            </w:r>
            <w:r w:rsidR="0031458B">
              <w:rPr>
                <w:sz w:val="24"/>
                <w:szCs w:val="24"/>
              </w:rPr>
              <w:t xml:space="preserve"> bundle </w:t>
            </w:r>
            <w:r w:rsidRPr="00282198">
              <w:rPr>
                <w:sz w:val="24"/>
                <w:szCs w:val="24"/>
              </w:rPr>
              <w:t>attachment or cables</w:t>
            </w:r>
          </w:p>
          <w:p w14:paraId="4D08DE5F" w14:textId="77777777" w:rsidR="00FC5F3D" w:rsidRPr="00282198" w:rsidRDefault="00FC5F3D" w:rsidP="00282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Stay clear of danger zone (Fall Shadow) to either side of bundles and in front of bundles</w:t>
            </w:r>
          </w:p>
          <w:p w14:paraId="6847C03F" w14:textId="77777777" w:rsidR="00FC5F3D" w:rsidRPr="00282198" w:rsidRDefault="00FC5F3D" w:rsidP="00282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Never try to drag a leaning bundle</w:t>
            </w:r>
          </w:p>
          <w:p w14:paraId="23A713A5" w14:textId="77777777" w:rsidR="00FC5F3D" w:rsidRPr="00282198" w:rsidRDefault="00FC5F3D" w:rsidP="00282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Ensure container maintains proper balance (if container becomes unbalanced then additional precautions must be taken: legs, chains, straps, etc...)</w:t>
            </w:r>
          </w:p>
        </w:tc>
      </w:tr>
      <w:tr w:rsidR="00FC5F3D" w:rsidRPr="003B3A0E" w14:paraId="5E3CD683" w14:textId="77777777" w:rsidTr="0031458B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883E8" w14:textId="77777777" w:rsidR="00FC5F3D" w:rsidRPr="00282198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Removing Bundles from Container</w:t>
            </w:r>
          </w:p>
        </w:tc>
        <w:tc>
          <w:tcPr>
            <w:tcW w:w="2160" w:type="dxa"/>
            <w:gridSpan w:val="2"/>
            <w:vAlign w:val="center"/>
          </w:tcPr>
          <w:p w14:paraId="2099095D" w14:textId="77777777" w:rsidR="00FC5F3D" w:rsidRPr="00282198" w:rsidRDefault="00FC5F3D" w:rsidP="00282198">
            <w:p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Dropped Bundles</w:t>
            </w:r>
          </w:p>
        </w:tc>
        <w:tc>
          <w:tcPr>
            <w:tcW w:w="9000" w:type="dxa"/>
            <w:gridSpan w:val="3"/>
            <w:vAlign w:val="center"/>
          </w:tcPr>
          <w:p w14:paraId="2A090376" w14:textId="77777777" w:rsidR="00FC5F3D" w:rsidRPr="00282198" w:rsidRDefault="00FC5F3D" w:rsidP="00282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Remove bundles only so far as to allow rear of bundle to rest on tip of container</w:t>
            </w:r>
          </w:p>
          <w:p w14:paraId="36D69511" w14:textId="77777777" w:rsidR="00FC5F3D" w:rsidRPr="00282198" w:rsidRDefault="00FC5F3D" w:rsidP="00282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No one is allowed in container while bundle is being removed</w:t>
            </w:r>
          </w:p>
          <w:p w14:paraId="612186CA" w14:textId="77777777" w:rsidR="00FC5F3D" w:rsidRPr="00282198" w:rsidRDefault="00FC5F3D" w:rsidP="00282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82198">
              <w:rPr>
                <w:sz w:val="24"/>
                <w:szCs w:val="24"/>
              </w:rPr>
              <w:t>Second forklift and boom can then be used to cable or strap bundle while it is secured from shifting by 1</w:t>
            </w:r>
            <w:r w:rsidRPr="00282198">
              <w:rPr>
                <w:sz w:val="24"/>
                <w:szCs w:val="24"/>
                <w:vertAlign w:val="superscript"/>
              </w:rPr>
              <w:t>st</w:t>
            </w:r>
            <w:r w:rsidRPr="00282198">
              <w:rPr>
                <w:sz w:val="24"/>
                <w:szCs w:val="24"/>
              </w:rPr>
              <w:t xml:space="preserve"> forklift</w:t>
            </w:r>
          </w:p>
        </w:tc>
      </w:tr>
    </w:tbl>
    <w:p w14:paraId="5EFE4557" w14:textId="77777777" w:rsidR="00FC5F3D" w:rsidRDefault="00FC5F3D" w:rsidP="00B14937">
      <w:pPr>
        <w:spacing w:after="0"/>
        <w:rPr>
          <w:b/>
          <w:sz w:val="20"/>
          <w:szCs w:val="20"/>
        </w:rPr>
      </w:pPr>
    </w:p>
    <w:p w14:paraId="5BB70E12" w14:textId="77777777" w:rsidR="00ED2714" w:rsidRDefault="00ED2714" w:rsidP="00ED2714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18A39EDC" w14:textId="77777777" w:rsidR="00FC5F3D" w:rsidRPr="00282198" w:rsidRDefault="00FC5F3D" w:rsidP="00282198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282198">
        <w:rPr>
          <w:sz w:val="24"/>
          <w:szCs w:val="24"/>
        </w:rPr>
        <w:t>If saw blade binds on wood while cutting, this is an indication that a bundle it trying to lean as pressure is released.  Stop work and evaluate where pressure is coming from, ensure material is properly secured</w:t>
      </w:r>
      <w:r>
        <w:rPr>
          <w:sz w:val="24"/>
          <w:szCs w:val="24"/>
        </w:rPr>
        <w:t>.</w:t>
      </w:r>
    </w:p>
    <w:p w14:paraId="58121AFD" w14:textId="77777777" w:rsidR="00FC5F3D" w:rsidRPr="00282198" w:rsidRDefault="00FC5F3D" w:rsidP="00282198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282198">
        <w:rPr>
          <w:sz w:val="24"/>
          <w:szCs w:val="24"/>
        </w:rPr>
        <w:t>If wood vibrates more than normal, this is an indication that wood is loose somewhere (normally on the vertical supports). Stop work evaluate where boards may not adequately be secured/braced</w:t>
      </w:r>
      <w:r>
        <w:rPr>
          <w:sz w:val="24"/>
          <w:szCs w:val="24"/>
        </w:rPr>
        <w:t xml:space="preserve">. </w:t>
      </w:r>
    </w:p>
    <w:p w14:paraId="49A2372C" w14:textId="77777777" w:rsidR="00FC5F3D" w:rsidRDefault="00FC5F3D" w:rsidP="005C5DA5">
      <w:pPr>
        <w:spacing w:after="0"/>
        <w:rPr>
          <w:sz w:val="28"/>
          <w:szCs w:val="28"/>
        </w:rPr>
      </w:pPr>
    </w:p>
    <w:p w14:paraId="6F2B75F6" w14:textId="77777777" w:rsidR="00FC5F3D" w:rsidRDefault="00FC5F3D" w:rsidP="005C5DA5">
      <w:pPr>
        <w:spacing w:after="0"/>
        <w:rPr>
          <w:sz w:val="28"/>
          <w:szCs w:val="28"/>
        </w:rPr>
      </w:pPr>
      <w:r w:rsidRPr="00282198">
        <w:rPr>
          <w:sz w:val="28"/>
          <w:szCs w:val="28"/>
        </w:rPr>
        <w:t>End of Document</w:t>
      </w:r>
    </w:p>
    <w:p w14:paraId="71595C8B" w14:textId="77777777" w:rsidR="00FC5F3D" w:rsidRDefault="00FC5F3D" w:rsidP="005C5DA5">
      <w:pPr>
        <w:spacing w:after="0"/>
        <w:rPr>
          <w:sz w:val="28"/>
          <w:szCs w:val="28"/>
        </w:rPr>
      </w:pPr>
    </w:p>
    <w:p w14:paraId="0C403C35" w14:textId="77777777" w:rsidR="00FC5F3D" w:rsidRPr="00683C02" w:rsidRDefault="00FC5F3D" w:rsidP="007538D9">
      <w:pPr>
        <w:spacing w:after="80"/>
        <w:rPr>
          <w:b/>
        </w:rPr>
      </w:pPr>
      <w:r w:rsidRPr="00683C02">
        <w:rPr>
          <w:b/>
        </w:rPr>
        <w:t>Disclaimer</w:t>
      </w:r>
    </w:p>
    <w:p w14:paraId="17526C89" w14:textId="77777777" w:rsidR="00FC5F3D" w:rsidRDefault="00FC5F3D" w:rsidP="007538D9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Pr="00683C02">
        <w:rPr>
          <w:i/>
          <w:iCs/>
        </w:rPr>
        <w:t xml:space="preserve">guideline. </w:t>
      </w:r>
      <w:r w:rsidR="00293151" w:rsidRPr="00293151">
        <w:rPr>
          <w:i/>
          <w:iCs/>
        </w:rPr>
        <w:t>Natural Stone Institute</w:t>
      </w:r>
      <w:r w:rsidR="00293151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501A8ED9" w14:textId="77777777" w:rsidR="00FC5F3D" w:rsidRPr="00282198" w:rsidRDefault="00FC5F3D" w:rsidP="005C5DA5">
      <w:pPr>
        <w:spacing w:after="0"/>
        <w:rPr>
          <w:sz w:val="28"/>
          <w:szCs w:val="28"/>
        </w:rPr>
      </w:pPr>
    </w:p>
    <w:sectPr w:rsidR="00FC5F3D" w:rsidRPr="00282198" w:rsidSect="0031458B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22D5A" w14:textId="77777777" w:rsidR="00FC5F3D" w:rsidRDefault="00FC5F3D" w:rsidP="002F0643">
      <w:pPr>
        <w:spacing w:after="0" w:line="240" w:lineRule="auto"/>
      </w:pPr>
      <w:r>
        <w:separator/>
      </w:r>
    </w:p>
  </w:endnote>
  <w:endnote w:type="continuationSeparator" w:id="0">
    <w:p w14:paraId="37419031" w14:textId="77777777" w:rsidR="00FC5F3D" w:rsidRDefault="00FC5F3D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39B66" w14:textId="77777777" w:rsidR="00FC5F3D" w:rsidRDefault="00FC5F3D" w:rsidP="004A3BF3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Stone-JHA-008</w:t>
    </w:r>
    <w:r>
      <w:tab/>
      <w:t>Issue 1.0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E77B3" w14:textId="77777777" w:rsidR="00FC5F3D" w:rsidRDefault="00FC5F3D" w:rsidP="002F0643">
      <w:pPr>
        <w:spacing w:after="0" w:line="240" w:lineRule="auto"/>
      </w:pPr>
      <w:r>
        <w:separator/>
      </w:r>
    </w:p>
  </w:footnote>
  <w:footnote w:type="continuationSeparator" w:id="0">
    <w:p w14:paraId="1714F1DC" w14:textId="77777777" w:rsidR="00FC5F3D" w:rsidRDefault="00FC5F3D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1F7"/>
    <w:multiLevelType w:val="hybridMultilevel"/>
    <w:tmpl w:val="17D6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3384E"/>
    <w:multiLevelType w:val="hybridMultilevel"/>
    <w:tmpl w:val="9EC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D612D"/>
    <w:multiLevelType w:val="hybridMultilevel"/>
    <w:tmpl w:val="C014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35F57"/>
    <w:multiLevelType w:val="hybridMultilevel"/>
    <w:tmpl w:val="B6149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984978"/>
    <w:multiLevelType w:val="hybridMultilevel"/>
    <w:tmpl w:val="42285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E75CE1"/>
    <w:multiLevelType w:val="hybridMultilevel"/>
    <w:tmpl w:val="BD82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4663A"/>
    <w:rsid w:val="00092ED7"/>
    <w:rsid w:val="00096C5E"/>
    <w:rsid w:val="00113C06"/>
    <w:rsid w:val="00131CD7"/>
    <w:rsid w:val="001473B8"/>
    <w:rsid w:val="00162574"/>
    <w:rsid w:val="00170CAE"/>
    <w:rsid w:val="00173DD7"/>
    <w:rsid w:val="00193E59"/>
    <w:rsid w:val="001D71F9"/>
    <w:rsid w:val="001E1C63"/>
    <w:rsid w:val="00210328"/>
    <w:rsid w:val="00226516"/>
    <w:rsid w:val="00231805"/>
    <w:rsid w:val="002725D2"/>
    <w:rsid w:val="00275F34"/>
    <w:rsid w:val="00282198"/>
    <w:rsid w:val="00293151"/>
    <w:rsid w:val="002F0643"/>
    <w:rsid w:val="0031458B"/>
    <w:rsid w:val="00320424"/>
    <w:rsid w:val="00321E20"/>
    <w:rsid w:val="0032376B"/>
    <w:rsid w:val="0032567E"/>
    <w:rsid w:val="00350EA7"/>
    <w:rsid w:val="00354F02"/>
    <w:rsid w:val="0035551D"/>
    <w:rsid w:val="00380FA8"/>
    <w:rsid w:val="00394E37"/>
    <w:rsid w:val="003A218E"/>
    <w:rsid w:val="003A2360"/>
    <w:rsid w:val="003B3A0E"/>
    <w:rsid w:val="003E04D9"/>
    <w:rsid w:val="003E30D9"/>
    <w:rsid w:val="003F51C3"/>
    <w:rsid w:val="003F6CA2"/>
    <w:rsid w:val="003F77FB"/>
    <w:rsid w:val="0041485C"/>
    <w:rsid w:val="0042521B"/>
    <w:rsid w:val="00432521"/>
    <w:rsid w:val="0045125E"/>
    <w:rsid w:val="00465200"/>
    <w:rsid w:val="00480BD0"/>
    <w:rsid w:val="00497C56"/>
    <w:rsid w:val="004A3420"/>
    <w:rsid w:val="004A3BF3"/>
    <w:rsid w:val="004C73B4"/>
    <w:rsid w:val="004F2687"/>
    <w:rsid w:val="00521187"/>
    <w:rsid w:val="005459DE"/>
    <w:rsid w:val="00555780"/>
    <w:rsid w:val="0056137B"/>
    <w:rsid w:val="0059177D"/>
    <w:rsid w:val="00596B35"/>
    <w:rsid w:val="005C5DA5"/>
    <w:rsid w:val="005D0882"/>
    <w:rsid w:val="005D5E8B"/>
    <w:rsid w:val="005E2AFA"/>
    <w:rsid w:val="00604BEF"/>
    <w:rsid w:val="006060E1"/>
    <w:rsid w:val="0062201F"/>
    <w:rsid w:val="006275D3"/>
    <w:rsid w:val="00633841"/>
    <w:rsid w:val="00651C13"/>
    <w:rsid w:val="00670257"/>
    <w:rsid w:val="00677E98"/>
    <w:rsid w:val="00683C02"/>
    <w:rsid w:val="006E0B92"/>
    <w:rsid w:val="00716498"/>
    <w:rsid w:val="007538D9"/>
    <w:rsid w:val="00765F3E"/>
    <w:rsid w:val="00766927"/>
    <w:rsid w:val="007F04F2"/>
    <w:rsid w:val="008166F3"/>
    <w:rsid w:val="00887880"/>
    <w:rsid w:val="008934C8"/>
    <w:rsid w:val="00895AA7"/>
    <w:rsid w:val="00895CCE"/>
    <w:rsid w:val="008A1BF9"/>
    <w:rsid w:val="008A2ED9"/>
    <w:rsid w:val="008E1B83"/>
    <w:rsid w:val="00916FD1"/>
    <w:rsid w:val="00945616"/>
    <w:rsid w:val="00960559"/>
    <w:rsid w:val="0096069D"/>
    <w:rsid w:val="00981A0D"/>
    <w:rsid w:val="009A68F5"/>
    <w:rsid w:val="009D5F5D"/>
    <w:rsid w:val="00A00DA8"/>
    <w:rsid w:val="00A15D9F"/>
    <w:rsid w:val="00A20413"/>
    <w:rsid w:val="00A230AB"/>
    <w:rsid w:val="00A2442B"/>
    <w:rsid w:val="00A7240E"/>
    <w:rsid w:val="00A82932"/>
    <w:rsid w:val="00A86DB1"/>
    <w:rsid w:val="00AB5699"/>
    <w:rsid w:val="00B01582"/>
    <w:rsid w:val="00B14937"/>
    <w:rsid w:val="00B159BE"/>
    <w:rsid w:val="00B523AD"/>
    <w:rsid w:val="00BA1A36"/>
    <w:rsid w:val="00BB73A6"/>
    <w:rsid w:val="00BD22D3"/>
    <w:rsid w:val="00C06B7F"/>
    <w:rsid w:val="00C343FA"/>
    <w:rsid w:val="00C734F5"/>
    <w:rsid w:val="00CA5B95"/>
    <w:rsid w:val="00CF4171"/>
    <w:rsid w:val="00CF4E8D"/>
    <w:rsid w:val="00D470DB"/>
    <w:rsid w:val="00D57218"/>
    <w:rsid w:val="00DB56F7"/>
    <w:rsid w:val="00DB7A39"/>
    <w:rsid w:val="00DB7A7C"/>
    <w:rsid w:val="00DE4A8C"/>
    <w:rsid w:val="00E379AE"/>
    <w:rsid w:val="00E5623C"/>
    <w:rsid w:val="00E600F9"/>
    <w:rsid w:val="00ED2714"/>
    <w:rsid w:val="00EF2B92"/>
    <w:rsid w:val="00F42617"/>
    <w:rsid w:val="00F50E36"/>
    <w:rsid w:val="00F941F5"/>
    <w:rsid w:val="00FC5F3D"/>
    <w:rsid w:val="00FD308E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D43E0"/>
  <w15:docId w15:val="{BC5922D2-9EDB-4D19-87A0-625D6F0E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491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Safety Assessments – Job Hazard Analysis (JHA)</vt:lpstr>
    </vt:vector>
  </TitlesOfParts>
  <Company>Mohawk Industries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Safety Assessments – Job Hazard Analysis (JHA)</dc:title>
  <dc:subject/>
  <dc:creator>VadnaisC</dc:creator>
  <cp:keywords/>
  <dc:description/>
  <cp:lastModifiedBy>Mike Loflin</cp:lastModifiedBy>
  <cp:revision>11</cp:revision>
  <cp:lastPrinted>2011-02-24T20:54:00Z</cp:lastPrinted>
  <dcterms:created xsi:type="dcterms:W3CDTF">2011-10-25T18:18:00Z</dcterms:created>
  <dcterms:modified xsi:type="dcterms:W3CDTF">2020-07-01T17:19:00Z</dcterms:modified>
</cp:coreProperties>
</file>